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6D16F344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283426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PEI Minister of Health and Wellness Mark McLane (he/him)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to share with your local elected official</w:t>
      </w:r>
    </w:p>
    <w:p w14:paraId="3D11A861" w14:textId="0E4EBF32" w:rsidR="00455413" w:rsidRPr="00283426" w:rsidRDefault="00455413" w:rsidP="005360AE">
      <w:pPr>
        <w:rPr>
          <w:rFonts w:ascii="Helvetica" w:hAnsi="Helvetica" w:cs="Helvetica"/>
          <w:iCs/>
          <w:color w:val="000000" w:themeColor="text1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35DDF243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283426" w:rsidRPr="00CB24E2">
          <w:rPr>
            <w:rStyle w:val="Hyperlink"/>
            <w:rFonts w:ascii="Helvetica" w:hAnsi="Helvetica" w:cs="Helvetica"/>
            <w:iCs/>
            <w:sz w:val="22"/>
            <w:szCs w:val="22"/>
          </w:rPr>
          <w:t>mamclaneminister@gov.pe.ca</w:t>
        </w:r>
      </w:hyperlink>
      <w:r w:rsidR="00283426">
        <w:rPr>
          <w:rFonts w:ascii="Helvetica" w:hAnsi="Helvetica" w:cs="Helvetica"/>
          <w:iCs/>
          <w:color w:val="000000" w:themeColor="text1"/>
          <w:sz w:val="22"/>
          <w:szCs w:val="22"/>
        </w:rPr>
        <w:t xml:space="preserve"> </w:t>
      </w:r>
    </w:p>
    <w:p w14:paraId="160D1E58" w14:textId="6B497D78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283426">
        <w:rPr>
          <w:rFonts w:ascii="Helvetica" w:eastAsia="Times New Roman" w:hAnsi="Helvetica" w:cs="Helvetica"/>
          <w:color w:val="000000" w:themeColor="text1"/>
          <w:sz w:val="22"/>
          <w:szCs w:val="22"/>
        </w:rPr>
        <w:t>McLane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073D816B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In light of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283426">
        <w:rPr>
          <w:rFonts w:ascii="Helvetica" w:eastAsia="Times New Roman" w:hAnsi="Helvetica" w:cs="Helvetica"/>
          <w:sz w:val="22"/>
          <w:szCs w:val="22"/>
        </w:rPr>
        <w:t>Prince Edward Island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011A528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283426">
        <w:rPr>
          <w:rFonts w:ascii="Helvetica" w:eastAsia="Times New Roman" w:hAnsi="Helvetica" w:cs="Helvetica"/>
          <w:sz w:val="22"/>
          <w:szCs w:val="22"/>
        </w:rPr>
        <w:t>Prince Edward Island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7BA21" w14:textId="77777777" w:rsidR="00EE661B" w:rsidRDefault="00EE661B" w:rsidP="00D11882">
      <w:r>
        <w:separator/>
      </w:r>
    </w:p>
  </w:endnote>
  <w:endnote w:type="continuationSeparator" w:id="0">
    <w:p w14:paraId="5B1244AC" w14:textId="77777777" w:rsidR="00EE661B" w:rsidRDefault="00EE661B" w:rsidP="00D11882">
      <w:r>
        <w:continuationSeparator/>
      </w:r>
    </w:p>
  </w:endnote>
  <w:endnote w:type="continuationNotice" w:id="1">
    <w:p w14:paraId="718316BF" w14:textId="77777777" w:rsidR="00EE661B" w:rsidRDefault="00EE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B921" w14:textId="77777777" w:rsidR="00EE661B" w:rsidRDefault="00EE661B" w:rsidP="00D11882">
      <w:r>
        <w:separator/>
      </w:r>
    </w:p>
  </w:footnote>
  <w:footnote w:type="continuationSeparator" w:id="0">
    <w:p w14:paraId="418BB4E1" w14:textId="77777777" w:rsidR="00EE661B" w:rsidRDefault="00EE661B" w:rsidP="00D11882">
      <w:r>
        <w:continuationSeparator/>
      </w:r>
    </w:p>
  </w:footnote>
  <w:footnote w:type="continuationNotice" w:id="1">
    <w:p w14:paraId="4B4D5EC2" w14:textId="77777777" w:rsidR="00EE661B" w:rsidRDefault="00EE66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3426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5311F"/>
    <w:rsid w:val="005577E1"/>
    <w:rsid w:val="00574C14"/>
    <w:rsid w:val="00592C57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A2004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5D8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E661B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mclaneminister@gov.p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2024-10-23T17:55:00Z</dcterms:created>
  <dcterms:modified xsi:type="dcterms:W3CDTF">2024-10-23T17:57:00Z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